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12" w:rsidRDefault="008A46A7" w:rsidP="008A4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6A7">
        <w:rPr>
          <w:rFonts w:ascii="Times New Roman" w:hAnsi="Times New Roman" w:cs="Times New Roman"/>
          <w:b/>
          <w:sz w:val="24"/>
          <w:szCs w:val="24"/>
        </w:rPr>
        <w:t>Слог. Ударение.</w:t>
      </w:r>
    </w:p>
    <w:p w:rsidR="001C5D36" w:rsidRPr="0038289C" w:rsidRDefault="001C5D36" w:rsidP="001C5D36">
      <w:pPr>
        <w:pStyle w:val="a3"/>
        <w:spacing w:before="0" w:beforeAutospacing="0" w:after="0" w:afterAutospacing="0"/>
        <w:rPr>
          <w:b/>
        </w:rPr>
      </w:pPr>
      <w:r w:rsidRPr="0038289C">
        <w:rPr>
          <w:b/>
        </w:rPr>
        <w:t xml:space="preserve">1. </w:t>
      </w:r>
      <w:r w:rsidRPr="0038289C">
        <w:rPr>
          <w:b/>
          <w:iCs/>
        </w:rPr>
        <w:t xml:space="preserve">Прочитайте текст. Назовите слова, </w:t>
      </w:r>
      <w:r w:rsidR="00F20C2C" w:rsidRPr="0038289C">
        <w:rPr>
          <w:b/>
          <w:iCs/>
        </w:rPr>
        <w:t xml:space="preserve"> </w:t>
      </w:r>
      <w:r w:rsidRPr="0038289C">
        <w:rPr>
          <w:b/>
          <w:iCs/>
        </w:rPr>
        <w:t xml:space="preserve">разделённые на слоги. </w:t>
      </w:r>
      <w:r w:rsidR="00F20C2C" w:rsidRPr="0038289C">
        <w:rPr>
          <w:b/>
          <w:iCs/>
        </w:rPr>
        <w:t xml:space="preserve"> </w:t>
      </w:r>
    </w:p>
    <w:p w:rsidR="001C5D36" w:rsidRDefault="001C5D36" w:rsidP="00F20C2C">
      <w:pPr>
        <w:pStyle w:val="a3"/>
        <w:spacing w:before="0" w:beforeAutospacing="0" w:after="0" w:afterAutospacing="0"/>
        <w:jc w:val="both"/>
      </w:pPr>
      <w:r>
        <w:t>Ты переплыл реку, а твой товарищ остался на том берегу. Ты кричишь ему: «</w:t>
      </w:r>
      <w:proofErr w:type="spellStart"/>
      <w:proofErr w:type="gramStart"/>
      <w:r>
        <w:t>Пе</w:t>
      </w:r>
      <w:proofErr w:type="spellEnd"/>
      <w:r>
        <w:t xml:space="preserve"> – </w:t>
      </w:r>
      <w:proofErr w:type="spellStart"/>
      <w:r>
        <w:t>тя</w:t>
      </w:r>
      <w:proofErr w:type="spellEnd"/>
      <w:proofErr w:type="gramEnd"/>
      <w:r>
        <w:t xml:space="preserve">! Плыви </w:t>
      </w:r>
      <w:proofErr w:type="spellStart"/>
      <w:r>
        <w:t>сю</w:t>
      </w:r>
      <w:proofErr w:type="spellEnd"/>
      <w:r>
        <w:t xml:space="preserve"> – да!» Или ты звонишь</w:t>
      </w:r>
      <w:r w:rsidR="00F20C2C">
        <w:t xml:space="preserve"> </w:t>
      </w:r>
      <w:r>
        <w:t>по телефону и, чтобы лучше расслышали твою фамилию,</w:t>
      </w:r>
    </w:p>
    <w:p w:rsidR="001C5D36" w:rsidRDefault="001C5D36" w:rsidP="00F20C2C">
      <w:pPr>
        <w:pStyle w:val="a3"/>
        <w:spacing w:before="0" w:beforeAutospacing="0" w:after="0" w:afterAutospacing="0"/>
        <w:jc w:val="both"/>
      </w:pPr>
      <w:r>
        <w:t>медленно и громко диктуешь: «</w:t>
      </w:r>
      <w:proofErr w:type="spellStart"/>
      <w:r>
        <w:t>Пу</w:t>
      </w:r>
      <w:proofErr w:type="spellEnd"/>
      <w:r>
        <w:t xml:space="preserve"> – </w:t>
      </w:r>
      <w:proofErr w:type="spellStart"/>
      <w:r>
        <w:t>зы</w:t>
      </w:r>
      <w:proofErr w:type="spellEnd"/>
      <w:r>
        <w:t xml:space="preserve"> – рёв!»</w:t>
      </w:r>
    </w:p>
    <w:p w:rsidR="001C5D36" w:rsidRDefault="001C5D36" w:rsidP="00F20C2C">
      <w:pPr>
        <w:pStyle w:val="a3"/>
        <w:spacing w:before="0" w:beforeAutospacing="0" w:after="0" w:afterAutospacing="0"/>
        <w:jc w:val="both"/>
      </w:pPr>
      <w:r>
        <w:t>В обоих случаях ты разделил слова на слоги. В обычной нашей речи слоги тесно сцеплены друг с другом, но вот возникает необходимость произнести слово или несколько слов громко и отчётливо, и тогда сцепление ослабевает, слово распадается на слоги, разделённые паузами.</w:t>
      </w:r>
      <w:r>
        <w:rPr>
          <w:i/>
          <w:iCs/>
        </w:rPr>
        <w:t xml:space="preserve"> </w:t>
      </w:r>
    </w:p>
    <w:p w:rsidR="001C5D36" w:rsidRDefault="001C5D36" w:rsidP="001C5D36">
      <w:pPr>
        <w:pStyle w:val="a3"/>
        <w:spacing w:before="0" w:beforeAutospacing="0" w:after="0" w:afterAutospacing="0"/>
      </w:pPr>
      <w:r>
        <w:t>(Из «Энциклопедического словаря юного филолога»).</w:t>
      </w:r>
    </w:p>
    <w:p w:rsidR="00FF7EAB" w:rsidRPr="00FF7EAB" w:rsidRDefault="00FF7EAB" w:rsidP="001C5D36">
      <w:pPr>
        <w:pStyle w:val="a3"/>
        <w:spacing w:before="0" w:beforeAutospacing="0" w:after="0" w:afterAutospacing="0"/>
        <w:rPr>
          <w:sz w:val="16"/>
          <w:szCs w:val="16"/>
          <w:vertAlign w:val="superscript"/>
        </w:rPr>
      </w:pPr>
    </w:p>
    <w:p w:rsidR="00F20C2C" w:rsidRDefault="00F20C2C" w:rsidP="00F20C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A46A7" w:rsidRPr="00F20C2C">
        <w:rPr>
          <w:rStyle w:val="a4"/>
          <w:rFonts w:ascii="Times New Roman" w:hAnsi="Times New Roman" w:cs="Times New Roman"/>
          <w:sz w:val="24"/>
          <w:szCs w:val="24"/>
        </w:rPr>
        <w:t>Слова делятся на слоги</w:t>
      </w:r>
      <w:r w:rsidR="008A46A7" w:rsidRPr="00F20C2C">
        <w:rPr>
          <w:rFonts w:ascii="Times New Roman" w:hAnsi="Times New Roman" w:cs="Times New Roman"/>
          <w:sz w:val="24"/>
          <w:szCs w:val="24"/>
        </w:rPr>
        <w:t>.</w:t>
      </w:r>
    </w:p>
    <w:p w:rsidR="00F20C2C" w:rsidRDefault="008A46A7" w:rsidP="00F20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C2C">
        <w:rPr>
          <w:rFonts w:ascii="Times New Roman" w:hAnsi="Times New Roman" w:cs="Times New Roman"/>
          <w:sz w:val="24"/>
          <w:szCs w:val="24"/>
        </w:rPr>
        <w:t xml:space="preserve"> Сколько гласных в слове, столько и слогов. В зависимости от того, на какой звук состав заканчивается, </w:t>
      </w:r>
      <w:r w:rsidR="00F20C2C">
        <w:rPr>
          <w:rFonts w:ascii="Times New Roman" w:hAnsi="Times New Roman" w:cs="Times New Roman"/>
          <w:sz w:val="24"/>
          <w:szCs w:val="24"/>
        </w:rPr>
        <w:t>слоги</w:t>
      </w:r>
      <w:r w:rsidRPr="00F20C2C">
        <w:rPr>
          <w:rFonts w:ascii="Times New Roman" w:hAnsi="Times New Roman" w:cs="Times New Roman"/>
          <w:sz w:val="24"/>
          <w:szCs w:val="24"/>
        </w:rPr>
        <w:t xml:space="preserve"> бывают закрытые и открытые.</w:t>
      </w:r>
      <w:r w:rsidR="00F20C2C" w:rsidRPr="00F20C2C">
        <w:rPr>
          <w:rFonts w:ascii="Times New Roman" w:hAnsi="Times New Roman" w:cs="Times New Roman"/>
          <w:sz w:val="24"/>
          <w:szCs w:val="24"/>
        </w:rPr>
        <w:t xml:space="preserve"> </w:t>
      </w:r>
      <w:r w:rsidRPr="00F20C2C">
        <w:rPr>
          <w:rFonts w:ascii="Times New Roman" w:hAnsi="Times New Roman" w:cs="Times New Roman"/>
          <w:b/>
          <w:sz w:val="24"/>
          <w:szCs w:val="24"/>
        </w:rPr>
        <w:t>Открытым</w:t>
      </w:r>
      <w:r w:rsidRPr="00F20C2C">
        <w:rPr>
          <w:rFonts w:ascii="Times New Roman" w:hAnsi="Times New Roman" w:cs="Times New Roman"/>
          <w:sz w:val="24"/>
          <w:szCs w:val="24"/>
        </w:rPr>
        <w:t xml:space="preserve"> называется такой </w:t>
      </w:r>
      <w:r w:rsidR="00F20C2C" w:rsidRPr="00F20C2C">
        <w:rPr>
          <w:rFonts w:ascii="Times New Roman" w:hAnsi="Times New Roman" w:cs="Times New Roman"/>
          <w:sz w:val="24"/>
          <w:szCs w:val="24"/>
        </w:rPr>
        <w:t>слог</w:t>
      </w:r>
      <w:r w:rsidRPr="00F20C2C">
        <w:rPr>
          <w:rFonts w:ascii="Times New Roman" w:hAnsi="Times New Roman" w:cs="Times New Roman"/>
          <w:sz w:val="24"/>
          <w:szCs w:val="24"/>
        </w:rPr>
        <w:t xml:space="preserve">, который заканчивается на гласный звук: </w:t>
      </w:r>
      <w:proofErr w:type="gramStart"/>
      <w:r w:rsidRPr="00F20C2C">
        <w:rPr>
          <w:rFonts w:ascii="Times New Roman" w:hAnsi="Times New Roman" w:cs="Times New Roman"/>
          <w:sz w:val="24"/>
          <w:szCs w:val="24"/>
        </w:rPr>
        <w:t>ко</w:t>
      </w:r>
      <w:r w:rsidR="00F20C2C">
        <w:rPr>
          <w:rFonts w:ascii="Times New Roman" w:hAnsi="Times New Roman" w:cs="Times New Roman"/>
          <w:sz w:val="24"/>
          <w:szCs w:val="24"/>
        </w:rPr>
        <w:t xml:space="preserve"> </w:t>
      </w:r>
      <w:r w:rsidRPr="00F20C2C">
        <w:rPr>
          <w:rFonts w:ascii="Times New Roman" w:hAnsi="Times New Roman" w:cs="Times New Roman"/>
          <w:sz w:val="24"/>
          <w:szCs w:val="24"/>
        </w:rPr>
        <w:t>-</w:t>
      </w:r>
      <w:r w:rsidR="00F2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C2C">
        <w:rPr>
          <w:rFonts w:ascii="Times New Roman" w:hAnsi="Times New Roman" w:cs="Times New Roman"/>
          <w:sz w:val="24"/>
          <w:szCs w:val="24"/>
        </w:rPr>
        <w:t>сить</w:t>
      </w:r>
      <w:proofErr w:type="spellEnd"/>
      <w:proofErr w:type="gramEnd"/>
      <w:r w:rsidRPr="00F20C2C">
        <w:rPr>
          <w:rFonts w:ascii="Times New Roman" w:hAnsi="Times New Roman" w:cs="Times New Roman"/>
          <w:sz w:val="24"/>
          <w:szCs w:val="24"/>
        </w:rPr>
        <w:t>.</w:t>
      </w:r>
      <w:r w:rsidR="00F20C2C" w:rsidRPr="00F20C2C">
        <w:rPr>
          <w:rFonts w:ascii="Times New Roman" w:hAnsi="Times New Roman" w:cs="Times New Roman"/>
          <w:sz w:val="24"/>
          <w:szCs w:val="24"/>
        </w:rPr>
        <w:t xml:space="preserve"> </w:t>
      </w:r>
      <w:r w:rsidRPr="00F20C2C">
        <w:rPr>
          <w:rFonts w:ascii="Times New Roman" w:hAnsi="Times New Roman" w:cs="Times New Roman"/>
          <w:b/>
          <w:sz w:val="24"/>
          <w:szCs w:val="24"/>
        </w:rPr>
        <w:t>Закрытым</w:t>
      </w:r>
      <w:r w:rsidRPr="00F20C2C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F20C2C" w:rsidRPr="00F20C2C">
        <w:rPr>
          <w:rFonts w:ascii="Times New Roman" w:hAnsi="Times New Roman" w:cs="Times New Roman"/>
          <w:sz w:val="24"/>
          <w:szCs w:val="24"/>
        </w:rPr>
        <w:t>слог</w:t>
      </w:r>
      <w:r w:rsidRPr="00F20C2C">
        <w:rPr>
          <w:rFonts w:ascii="Times New Roman" w:hAnsi="Times New Roman" w:cs="Times New Roman"/>
          <w:sz w:val="24"/>
          <w:szCs w:val="24"/>
        </w:rPr>
        <w:t>, который заканчивается на согласный звук.</w:t>
      </w:r>
    </w:p>
    <w:p w:rsidR="00FF7EAB" w:rsidRPr="00FF7EAB" w:rsidRDefault="00FF7EAB" w:rsidP="00F20C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A46A7" w:rsidRDefault="00FF055C" w:rsidP="008A46A7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3.</w:t>
      </w:r>
      <w:r w:rsidR="00F20C2C">
        <w:rPr>
          <w:rStyle w:val="a4"/>
        </w:rPr>
        <w:t xml:space="preserve"> </w:t>
      </w:r>
      <w:r w:rsidR="008A46A7">
        <w:rPr>
          <w:rStyle w:val="a4"/>
        </w:rPr>
        <w:t>Правила деления слов на слоги</w:t>
      </w:r>
    </w:p>
    <w:p w:rsidR="008A46A7" w:rsidRDefault="008A46A7" w:rsidP="008A46A7">
      <w:pPr>
        <w:pStyle w:val="a3"/>
        <w:spacing w:before="0" w:beforeAutospacing="0" w:after="0" w:afterAutospacing="0"/>
        <w:jc w:val="both"/>
      </w:pPr>
      <w:r>
        <w:t xml:space="preserve">1. Согласный между двумя гласными принадлежит </w:t>
      </w:r>
      <w:r w:rsidR="00F20C2C">
        <w:t>к</w:t>
      </w:r>
      <w:r>
        <w:t xml:space="preserve"> следующ</w:t>
      </w:r>
      <w:r w:rsidR="00F20C2C">
        <w:t>ему слогу</w:t>
      </w:r>
      <w:r>
        <w:t xml:space="preserve">: </w:t>
      </w:r>
      <w:proofErr w:type="spellStart"/>
      <w:r>
        <w:t>о-по-зи-ци-я</w:t>
      </w:r>
      <w:proofErr w:type="spellEnd"/>
      <w:r>
        <w:t>.</w:t>
      </w:r>
    </w:p>
    <w:p w:rsidR="008A46A7" w:rsidRDefault="008A46A7" w:rsidP="008A46A7">
      <w:pPr>
        <w:pStyle w:val="a3"/>
        <w:spacing w:before="0" w:beforeAutospacing="0" w:after="0" w:afterAutospacing="0"/>
        <w:jc w:val="both"/>
      </w:pPr>
      <w:r>
        <w:t>2. Два звонки</w:t>
      </w:r>
      <w:r w:rsidR="00F20C2C">
        <w:t>х</w:t>
      </w:r>
      <w:r>
        <w:t xml:space="preserve"> или глухи</w:t>
      </w:r>
      <w:r w:rsidR="00F20C2C">
        <w:t>х</w:t>
      </w:r>
      <w:r>
        <w:t xml:space="preserve"> согласны</w:t>
      </w:r>
      <w:r w:rsidR="00F20C2C">
        <w:t>х</w:t>
      </w:r>
      <w:r>
        <w:t xml:space="preserve"> относятся к следующе</w:t>
      </w:r>
      <w:r w:rsidR="00F20C2C">
        <w:t>му  слогу</w:t>
      </w:r>
      <w:r>
        <w:t xml:space="preserve">: </w:t>
      </w:r>
      <w:proofErr w:type="spellStart"/>
      <w:proofErr w:type="gramStart"/>
      <w:r>
        <w:t>ре-зьба</w:t>
      </w:r>
      <w:proofErr w:type="spellEnd"/>
      <w:proofErr w:type="gramEnd"/>
      <w:r>
        <w:t xml:space="preserve">, </w:t>
      </w:r>
      <w:proofErr w:type="spellStart"/>
      <w:r>
        <w:t>ми-ска</w:t>
      </w:r>
      <w:proofErr w:type="spellEnd"/>
      <w:r>
        <w:t xml:space="preserve">, </w:t>
      </w:r>
      <w:proofErr w:type="spellStart"/>
      <w:r>
        <w:t>дру-жба</w:t>
      </w:r>
      <w:proofErr w:type="spellEnd"/>
      <w:r>
        <w:t>.</w:t>
      </w:r>
    </w:p>
    <w:p w:rsidR="008A46A7" w:rsidRDefault="008A46A7" w:rsidP="008A46A7">
      <w:pPr>
        <w:pStyle w:val="a3"/>
        <w:spacing w:before="0" w:beforeAutospacing="0" w:after="0" w:afterAutospacing="0"/>
        <w:jc w:val="both"/>
      </w:pPr>
      <w:r>
        <w:t>3. Если между гласными есть несколько согласных, то [и], [в], [</w:t>
      </w:r>
      <w:proofErr w:type="spellStart"/>
      <w:proofErr w:type="gramStart"/>
      <w:r>
        <w:t>р</w:t>
      </w:r>
      <w:proofErr w:type="spellEnd"/>
      <w:proofErr w:type="gramEnd"/>
      <w:r>
        <w:t xml:space="preserve">], [л], стоящие после </w:t>
      </w:r>
      <w:r w:rsidR="00F20C2C">
        <w:t>звонкого</w:t>
      </w:r>
      <w:r>
        <w:t xml:space="preserve">, относятся к предыдущему </w:t>
      </w:r>
      <w:r w:rsidR="00F20C2C">
        <w:t>слог</w:t>
      </w:r>
      <w:r>
        <w:t xml:space="preserve">у, а звуки, находящиеся после них - в следующий </w:t>
      </w:r>
      <w:r w:rsidR="00F20C2C">
        <w:t>слог</w:t>
      </w:r>
      <w:r>
        <w:t xml:space="preserve">: </w:t>
      </w:r>
      <w:proofErr w:type="spellStart"/>
      <w:r>
        <w:t>поч-ти</w:t>
      </w:r>
      <w:proofErr w:type="spellEnd"/>
      <w:r>
        <w:t xml:space="preserve">, </w:t>
      </w:r>
      <w:proofErr w:type="spellStart"/>
      <w:r>
        <w:t>со-кро-ви-ща</w:t>
      </w:r>
      <w:proofErr w:type="spellEnd"/>
      <w:r>
        <w:t xml:space="preserve">, </w:t>
      </w:r>
      <w:proofErr w:type="spellStart"/>
      <w:r>
        <w:t>пыль-ца</w:t>
      </w:r>
      <w:proofErr w:type="spellEnd"/>
      <w:r>
        <w:t>. Если второй согласный [</w:t>
      </w:r>
      <w:proofErr w:type="spellStart"/>
      <w:r>
        <w:t>й</w:t>
      </w:r>
      <w:proofErr w:type="spellEnd"/>
      <w:r>
        <w:t>], [</w:t>
      </w:r>
      <w:proofErr w:type="spellStart"/>
      <w:proofErr w:type="gramStart"/>
      <w:r>
        <w:t>р</w:t>
      </w:r>
      <w:proofErr w:type="spellEnd"/>
      <w:proofErr w:type="gramEnd"/>
      <w:r>
        <w:t xml:space="preserve">], [л], то вместе с предыдущим согласным они принадлежат к следующему </w:t>
      </w:r>
      <w:r w:rsidR="00F20C2C">
        <w:t>слогу</w:t>
      </w:r>
      <w:r>
        <w:t xml:space="preserve">: </w:t>
      </w:r>
      <w:proofErr w:type="spellStart"/>
      <w:r>
        <w:t>в</w:t>
      </w:r>
      <w:r w:rsidR="001C5D36">
        <w:t>е</w:t>
      </w:r>
      <w:r>
        <w:t>-дро</w:t>
      </w:r>
      <w:proofErr w:type="spellEnd"/>
      <w:r>
        <w:t>.</w:t>
      </w:r>
    </w:p>
    <w:p w:rsidR="008A46A7" w:rsidRDefault="008A46A7" w:rsidP="008A46A7">
      <w:pPr>
        <w:pStyle w:val="a3"/>
        <w:spacing w:before="0" w:beforeAutospacing="0" w:after="0" w:afterAutospacing="0"/>
        <w:jc w:val="both"/>
      </w:pPr>
      <w:r>
        <w:t xml:space="preserve">4. Если между гласными есть несколько согласных, то после ударения один из них принадлежит к </w:t>
      </w:r>
      <w:r w:rsidR="001C5D36">
        <w:t>предыдущему</w:t>
      </w:r>
      <w:r>
        <w:t xml:space="preserve"> </w:t>
      </w:r>
      <w:r w:rsidR="00F20C2C">
        <w:t>слогу</w:t>
      </w:r>
      <w:r>
        <w:t>, а остальные - к следующем</w:t>
      </w:r>
      <w:r w:rsidR="001C5D36">
        <w:t xml:space="preserve">у: </w:t>
      </w:r>
      <w:proofErr w:type="spellStart"/>
      <w:proofErr w:type="gramStart"/>
      <w:r w:rsidR="001C5D36">
        <w:t>друж-ной</w:t>
      </w:r>
      <w:proofErr w:type="spellEnd"/>
      <w:proofErr w:type="gramEnd"/>
      <w:r w:rsidR="001C5D36">
        <w:t xml:space="preserve">, </w:t>
      </w:r>
      <w:r>
        <w:t xml:space="preserve"> </w:t>
      </w:r>
      <w:proofErr w:type="spellStart"/>
      <w:r>
        <w:t>до</w:t>
      </w:r>
      <w:r w:rsidR="001C5D36">
        <w:t>л</w:t>
      </w:r>
      <w:r>
        <w:t>-гий</w:t>
      </w:r>
      <w:proofErr w:type="spellEnd"/>
      <w:r>
        <w:t>.</w:t>
      </w:r>
    </w:p>
    <w:p w:rsidR="008A46A7" w:rsidRDefault="008A46A7" w:rsidP="008A46A7">
      <w:pPr>
        <w:pStyle w:val="a3"/>
        <w:spacing w:before="0" w:beforeAutospacing="0" w:after="0" w:afterAutospacing="0"/>
        <w:jc w:val="both"/>
      </w:pPr>
      <w:r>
        <w:t xml:space="preserve">5. Если после безударного </w:t>
      </w:r>
      <w:r w:rsidR="00F20C2C">
        <w:t>слога</w:t>
      </w:r>
      <w:r>
        <w:t xml:space="preserve"> стоит несколько согласных, то все они, кроме [и], [в], [</w:t>
      </w:r>
      <w:proofErr w:type="spellStart"/>
      <w:proofErr w:type="gramStart"/>
      <w:r>
        <w:t>р</w:t>
      </w:r>
      <w:proofErr w:type="spellEnd"/>
      <w:proofErr w:type="gramEnd"/>
      <w:r>
        <w:t xml:space="preserve">], [л], принадлежат к следующему </w:t>
      </w:r>
      <w:r w:rsidR="00F20C2C">
        <w:t>слогу</w:t>
      </w:r>
      <w:r>
        <w:t xml:space="preserve">: </w:t>
      </w:r>
      <w:proofErr w:type="spellStart"/>
      <w:r>
        <w:t>се</w:t>
      </w:r>
      <w:r w:rsidR="00F20C2C">
        <w:t>-стра</w:t>
      </w:r>
      <w:proofErr w:type="spellEnd"/>
      <w:r w:rsidR="00F20C2C">
        <w:t>.</w:t>
      </w:r>
    </w:p>
    <w:p w:rsidR="00FF055C" w:rsidRPr="00FF055C" w:rsidRDefault="00FF055C" w:rsidP="008A46A7">
      <w:pPr>
        <w:pStyle w:val="a3"/>
        <w:spacing w:before="0" w:beforeAutospacing="0" w:after="0" w:afterAutospacing="0"/>
        <w:jc w:val="both"/>
        <w:rPr>
          <w:b/>
        </w:rPr>
      </w:pPr>
      <w:r w:rsidRPr="00FF055C">
        <w:rPr>
          <w:b/>
        </w:rPr>
        <w:lastRenderedPageBreak/>
        <w:t>4. Правила переноса слов.</w:t>
      </w:r>
    </w:p>
    <w:p w:rsidR="00FF055C" w:rsidRPr="00FF055C" w:rsidRDefault="008A46A7" w:rsidP="00FF055C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</w:t>
      </w:r>
      <w:r w:rsidR="00FF055C">
        <w:t xml:space="preserve">1. </w:t>
      </w:r>
      <w:r w:rsidR="00F20C2C">
        <w:t xml:space="preserve"> </w:t>
      </w:r>
      <w:r w:rsidR="00FF055C">
        <w:t xml:space="preserve"> Нельзя оставлять в конце строки или переносить на другую строку часть слова, не образующую слога. </w:t>
      </w:r>
      <w:proofErr w:type="spellStart"/>
      <w:proofErr w:type="gramStart"/>
      <w:r w:rsidR="00FF055C" w:rsidRPr="00FF055C">
        <w:rPr>
          <w:b/>
        </w:rPr>
        <w:t>Ре-шать</w:t>
      </w:r>
      <w:proofErr w:type="spellEnd"/>
      <w:proofErr w:type="gramEnd"/>
      <w:r w:rsidR="00FF055C" w:rsidRPr="00FF055C">
        <w:rPr>
          <w:b/>
        </w:rPr>
        <w:t xml:space="preserve">, но не </w:t>
      </w:r>
      <w:proofErr w:type="spellStart"/>
      <w:r w:rsidR="00FF055C" w:rsidRPr="00FF055C">
        <w:rPr>
          <w:b/>
        </w:rPr>
        <w:t>реша-ть</w:t>
      </w:r>
      <w:proofErr w:type="spellEnd"/>
      <w:r w:rsidR="00FF055C" w:rsidRPr="00FF055C">
        <w:rPr>
          <w:b/>
        </w:rPr>
        <w:t>.</w:t>
      </w:r>
    </w:p>
    <w:p w:rsidR="00FF055C" w:rsidRPr="00FF055C" w:rsidRDefault="00FF055C" w:rsidP="00FF055C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2. Нельзя отрывать одну букву от слова, согласную от следующей за ней гласной. Нельзя переносить на другую строку буквы </w:t>
      </w:r>
      <w:proofErr w:type="spellStart"/>
      <w:r>
        <w:t>й</w:t>
      </w:r>
      <w:proofErr w:type="spellEnd"/>
      <w:r>
        <w:t xml:space="preserve">, </w:t>
      </w:r>
      <w:proofErr w:type="spellStart"/>
      <w:r>
        <w:t>ъ</w:t>
      </w:r>
      <w:proofErr w:type="spellEnd"/>
      <w:r>
        <w:t xml:space="preserve">. </w:t>
      </w:r>
      <w:proofErr w:type="spellStart"/>
      <w:r>
        <w:t>ь</w:t>
      </w:r>
      <w:proofErr w:type="spellEnd"/>
      <w:r>
        <w:t xml:space="preserve">. </w:t>
      </w:r>
      <w:proofErr w:type="spellStart"/>
      <w:proofErr w:type="gramStart"/>
      <w:r w:rsidRPr="00FF055C">
        <w:rPr>
          <w:b/>
        </w:rPr>
        <w:t>Ар-мия</w:t>
      </w:r>
      <w:proofErr w:type="spellEnd"/>
      <w:proofErr w:type="gramEnd"/>
      <w:r w:rsidRPr="00FF055C">
        <w:rPr>
          <w:b/>
        </w:rPr>
        <w:t xml:space="preserve">, но не </w:t>
      </w:r>
      <w:proofErr w:type="spellStart"/>
      <w:r w:rsidRPr="00FF055C">
        <w:rPr>
          <w:b/>
        </w:rPr>
        <w:t>арми-я</w:t>
      </w:r>
      <w:proofErr w:type="spellEnd"/>
      <w:r w:rsidRPr="00FF055C">
        <w:rPr>
          <w:b/>
        </w:rPr>
        <w:t>.</w:t>
      </w:r>
    </w:p>
    <w:p w:rsidR="00FF055C" w:rsidRDefault="00FF055C" w:rsidP="00FF055C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3. Нельзя оставлять в конце строки или переносить на другую строку двойные согласные. </w:t>
      </w:r>
      <w:proofErr w:type="spellStart"/>
      <w:proofErr w:type="gramStart"/>
      <w:r w:rsidRPr="00FF055C">
        <w:rPr>
          <w:b/>
        </w:rPr>
        <w:t>Пер-рон</w:t>
      </w:r>
      <w:proofErr w:type="spellEnd"/>
      <w:proofErr w:type="gramEnd"/>
      <w:r w:rsidRPr="00FF055C">
        <w:rPr>
          <w:b/>
        </w:rPr>
        <w:t xml:space="preserve">, но не </w:t>
      </w:r>
      <w:proofErr w:type="spellStart"/>
      <w:r w:rsidRPr="00FF055C">
        <w:rPr>
          <w:b/>
        </w:rPr>
        <w:t>пе-ррон</w:t>
      </w:r>
      <w:proofErr w:type="spellEnd"/>
      <w:r w:rsidRPr="00FF055C">
        <w:rPr>
          <w:b/>
        </w:rPr>
        <w:t>.</w:t>
      </w:r>
    </w:p>
    <w:p w:rsidR="00FF055C" w:rsidRDefault="00FF055C" w:rsidP="00FF055C">
      <w:pPr>
        <w:pStyle w:val="a3"/>
        <w:spacing w:before="0" w:beforeAutospacing="0" w:after="0" w:afterAutospacing="0"/>
        <w:jc w:val="both"/>
        <w:rPr>
          <w:b/>
        </w:rPr>
      </w:pPr>
      <w:r w:rsidRPr="00FF055C">
        <w:t xml:space="preserve">4. </w:t>
      </w:r>
      <w:r>
        <w:t xml:space="preserve">Нельзя отрывать одну букву от корня или приставки. </w:t>
      </w:r>
      <w:proofErr w:type="spellStart"/>
      <w:proofErr w:type="gramStart"/>
      <w:r w:rsidRPr="00FF055C">
        <w:rPr>
          <w:b/>
        </w:rPr>
        <w:t>За-писать</w:t>
      </w:r>
      <w:proofErr w:type="spellEnd"/>
      <w:proofErr w:type="gramEnd"/>
      <w:r w:rsidRPr="00FF055C">
        <w:rPr>
          <w:b/>
        </w:rPr>
        <w:t xml:space="preserve">, но не </w:t>
      </w:r>
      <w:proofErr w:type="spellStart"/>
      <w:r w:rsidRPr="00FF055C">
        <w:rPr>
          <w:b/>
        </w:rPr>
        <w:t>зап-исать</w:t>
      </w:r>
      <w:proofErr w:type="spellEnd"/>
      <w:r w:rsidRPr="00FF055C">
        <w:rPr>
          <w:b/>
        </w:rPr>
        <w:t>.</w:t>
      </w:r>
    </w:p>
    <w:p w:rsidR="00FF7EAB" w:rsidRPr="00FF7EAB" w:rsidRDefault="00FF7EAB" w:rsidP="00FF055C">
      <w:pPr>
        <w:pStyle w:val="a3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8A46A7" w:rsidRDefault="00FF055C" w:rsidP="008A46A7">
      <w:pPr>
        <w:pStyle w:val="a3"/>
        <w:spacing w:before="0" w:beforeAutospacing="0" w:after="0" w:afterAutospacing="0"/>
        <w:jc w:val="both"/>
      </w:pPr>
      <w:r w:rsidRPr="00FF055C">
        <w:rPr>
          <w:b/>
        </w:rPr>
        <w:t>5.</w:t>
      </w:r>
      <w:r w:rsidRPr="00FF055C">
        <w:t xml:space="preserve"> </w:t>
      </w:r>
      <w:r w:rsidR="008A46A7" w:rsidRPr="008A46A7">
        <w:rPr>
          <w:b/>
        </w:rPr>
        <w:t>Ударение</w:t>
      </w:r>
      <w:r w:rsidR="008A46A7">
        <w:t xml:space="preserve"> - это выделение одного </w:t>
      </w:r>
      <w:r>
        <w:t>слога</w:t>
      </w:r>
      <w:r w:rsidR="008A46A7">
        <w:t xml:space="preserve"> в слове посредством усиления голоса. </w:t>
      </w:r>
      <w:r>
        <w:t>Слог</w:t>
      </w:r>
      <w:r w:rsidR="008A46A7">
        <w:t xml:space="preserve">, который имеет наибольшую силу звучания, называется </w:t>
      </w:r>
      <w:r w:rsidR="008A46A7" w:rsidRPr="008A46A7">
        <w:rPr>
          <w:b/>
        </w:rPr>
        <w:t>ударным.</w:t>
      </w:r>
      <w:r w:rsidR="008A46A7">
        <w:t xml:space="preserve"> Все другие </w:t>
      </w:r>
      <w:r>
        <w:t>слоги</w:t>
      </w:r>
      <w:r w:rsidR="008A46A7">
        <w:t xml:space="preserve"> в слове </w:t>
      </w:r>
      <w:r w:rsidR="008A46A7" w:rsidRPr="008A46A7">
        <w:rPr>
          <w:b/>
        </w:rPr>
        <w:t>безударные</w:t>
      </w:r>
      <w:r w:rsidR="008A46A7">
        <w:t>.</w:t>
      </w:r>
    </w:p>
    <w:p w:rsidR="00FF7EAB" w:rsidRPr="00FF7EAB" w:rsidRDefault="00FF7EAB" w:rsidP="008A46A7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F055C" w:rsidRPr="0038289C" w:rsidRDefault="00FF055C" w:rsidP="008A46A7">
      <w:pPr>
        <w:pStyle w:val="a3"/>
        <w:spacing w:before="0" w:beforeAutospacing="0" w:after="0" w:afterAutospacing="0"/>
        <w:jc w:val="both"/>
        <w:rPr>
          <w:b/>
        </w:rPr>
      </w:pPr>
      <w:r w:rsidRPr="0038289C">
        <w:rPr>
          <w:b/>
        </w:rPr>
        <w:t xml:space="preserve">6. </w:t>
      </w:r>
      <w:r w:rsidR="0038289C" w:rsidRPr="0038289C">
        <w:rPr>
          <w:b/>
        </w:rPr>
        <w:t>Тренировочные упражнения.</w:t>
      </w:r>
    </w:p>
    <w:p w:rsidR="0038289C" w:rsidRDefault="0038289C" w:rsidP="008A46A7">
      <w:pPr>
        <w:pStyle w:val="a3"/>
        <w:spacing w:before="0" w:beforeAutospacing="0" w:after="0" w:afterAutospacing="0"/>
        <w:jc w:val="both"/>
      </w:pPr>
      <w:r>
        <w:t>- распределяем слова на три столбика: 1-ударение падает на первый слог; 2- на второй; 3 – на третий.</w:t>
      </w:r>
    </w:p>
    <w:tbl>
      <w:tblPr>
        <w:tblW w:w="9567" w:type="dxa"/>
        <w:tblInd w:w="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67"/>
      </w:tblGrid>
      <w:tr w:rsidR="0038289C" w:rsidRPr="00E05354" w:rsidTr="0038289C">
        <w:trPr>
          <w:trHeight w:val="2760"/>
        </w:trPr>
        <w:tc>
          <w:tcPr>
            <w:tcW w:w="9567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:rsidR="0038289C" w:rsidRPr="00E05354" w:rsidRDefault="0038289C" w:rsidP="00382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B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B33B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B33B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молоток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8289C" w:rsidRDefault="0038289C" w:rsidP="00B96F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лес,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день,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абрикос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олень, дом, </w:t>
            </w:r>
            <w:r w:rsidRPr="00B33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FF7EAB" w:rsidRDefault="0038289C" w:rsidP="00FF7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списать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7EAB"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предложения, в которых имеется два одинаковых слова, но в этих</w:t>
            </w:r>
          </w:p>
          <w:p w:rsidR="00FF7EAB" w:rsidRDefault="00FF7EAB" w:rsidP="00FF7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словах</w:t>
            </w:r>
            <w:proofErr w:type="gramEnd"/>
            <w:r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ударение падает на разные слоги. Вам нужно будет списать эти </w:t>
            </w:r>
          </w:p>
          <w:p w:rsidR="00FF7EAB" w:rsidRDefault="00FF7EAB" w:rsidP="00382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правильно поставить ударения.</w:t>
            </w:r>
          </w:p>
          <w:p w:rsidR="00FF7EAB" w:rsidRDefault="0038289C" w:rsidP="00382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Сижу у озера в тени. Гляжу в озера синие. Протяни мне руки. Белка </w:t>
            </w:r>
          </w:p>
          <w:p w:rsidR="00FF7EAB" w:rsidRDefault="0038289C" w:rsidP="00382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орешки ела с руки. Красивы русские реки. С реки потянуло прохладой. </w:t>
            </w:r>
          </w:p>
          <w:p w:rsidR="0038289C" w:rsidRPr="00B33B25" w:rsidRDefault="0038289C" w:rsidP="00382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Зимой метут снега. Много снега намело.</w:t>
            </w:r>
          </w:p>
          <w:p w:rsidR="00FF7EAB" w:rsidRDefault="00FF7EAB" w:rsidP="00382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E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Выводы: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289C"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Мы видим, что в зависимости от значения слов, ударение может</w:t>
            </w:r>
          </w:p>
          <w:p w:rsidR="0038289C" w:rsidRPr="00FF7EAB" w:rsidRDefault="0038289C" w:rsidP="003828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B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стоять, как на первом слоге, так и на втором.</w:t>
            </w:r>
          </w:p>
        </w:tc>
      </w:tr>
    </w:tbl>
    <w:p w:rsidR="0038289C" w:rsidRDefault="0038289C" w:rsidP="008A46A7">
      <w:pPr>
        <w:pStyle w:val="a3"/>
        <w:spacing w:before="0" w:beforeAutospacing="0" w:after="0" w:afterAutospacing="0"/>
        <w:jc w:val="both"/>
      </w:pPr>
    </w:p>
    <w:p w:rsidR="00FF055C" w:rsidRPr="00FF055C" w:rsidRDefault="00FF7EAB" w:rsidP="008A46A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7. </w:t>
      </w:r>
      <w:r w:rsidR="00FF055C" w:rsidRPr="00FF055C">
        <w:rPr>
          <w:b/>
        </w:rPr>
        <w:t>Домашнее задание:</w:t>
      </w:r>
    </w:p>
    <w:p w:rsidR="00FF055C" w:rsidRDefault="00FF055C" w:rsidP="008A46A7">
      <w:pPr>
        <w:pStyle w:val="a3"/>
        <w:spacing w:before="0" w:beforeAutospacing="0" w:after="0" w:afterAutospacing="0"/>
        <w:jc w:val="both"/>
      </w:pPr>
      <w:r>
        <w:t>1) выучить правила;</w:t>
      </w:r>
    </w:p>
    <w:p w:rsidR="00FF055C" w:rsidRDefault="00FF055C" w:rsidP="008A46A7">
      <w:pPr>
        <w:pStyle w:val="a3"/>
        <w:spacing w:before="0" w:beforeAutospacing="0" w:after="0" w:afterAutospacing="0"/>
        <w:jc w:val="both"/>
      </w:pPr>
      <w:r>
        <w:t>2) списать текст, поставить в словах ударение.</w:t>
      </w:r>
    </w:p>
    <w:p w:rsidR="00FF055C" w:rsidRDefault="00FF055C" w:rsidP="008A46A7">
      <w:pPr>
        <w:pStyle w:val="a3"/>
        <w:spacing w:before="0" w:beforeAutospacing="0" w:after="0" w:afterAutospacing="0"/>
        <w:jc w:val="both"/>
      </w:pPr>
      <w:r>
        <w:t>Лес спасает поля от засухи. Лес очищает воздух. Леса, моря, реки украшают землю. Охраняй лес – народное богатство.</w:t>
      </w:r>
    </w:p>
    <w:p w:rsidR="00FF055C" w:rsidRDefault="00FF055C" w:rsidP="008A46A7">
      <w:pPr>
        <w:pStyle w:val="a3"/>
        <w:spacing w:before="0" w:beforeAutospacing="0" w:after="0" w:afterAutospacing="0"/>
        <w:jc w:val="both"/>
      </w:pPr>
      <w:r>
        <w:t>3) поделить слова на слоги:</w:t>
      </w:r>
    </w:p>
    <w:p w:rsidR="00FF055C" w:rsidRPr="00FF055C" w:rsidRDefault="00FF055C" w:rsidP="008A46A7">
      <w:pPr>
        <w:pStyle w:val="a3"/>
        <w:spacing w:before="0" w:beforeAutospacing="0" w:after="0" w:afterAutospacing="0"/>
        <w:jc w:val="both"/>
      </w:pPr>
      <w:r w:rsidRPr="00FF055C">
        <w:rPr>
          <w:bCs/>
        </w:rPr>
        <w:t>Теремок, ягода, йод, мельник, читать, стриж.</w:t>
      </w:r>
    </w:p>
    <w:p w:rsidR="008A46A7" w:rsidRPr="008A46A7" w:rsidRDefault="008A46A7" w:rsidP="008A46A7">
      <w:pPr>
        <w:pStyle w:val="a3"/>
        <w:spacing w:before="0" w:beforeAutospacing="0" w:after="0" w:afterAutospacing="0"/>
        <w:jc w:val="both"/>
      </w:pPr>
      <w:r>
        <w:t xml:space="preserve"> </w:t>
      </w:r>
    </w:p>
    <w:sectPr w:rsidR="008A46A7" w:rsidRPr="008A46A7" w:rsidSect="008A46A7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6A7"/>
    <w:rsid w:val="001C5D36"/>
    <w:rsid w:val="0038289C"/>
    <w:rsid w:val="00563012"/>
    <w:rsid w:val="008A46A7"/>
    <w:rsid w:val="00D068CE"/>
    <w:rsid w:val="00F20C2C"/>
    <w:rsid w:val="00FF055C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6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2014-09-21T17:30:00Z</dcterms:created>
  <dcterms:modified xsi:type="dcterms:W3CDTF">2014-09-21T18:38:00Z</dcterms:modified>
</cp:coreProperties>
</file>