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BB" w:rsidRPr="00610E9A" w:rsidRDefault="005F2DBB" w:rsidP="005F2DBB">
      <w:pPr>
        <w:ind w:firstLine="567"/>
        <w:jc w:val="both"/>
        <w:rPr>
          <w:szCs w:val="28"/>
        </w:rPr>
      </w:pPr>
      <w:r>
        <w:rPr>
          <w:szCs w:val="28"/>
        </w:rPr>
        <w:t xml:space="preserve">Підсумкові контрольні роботи </w:t>
      </w:r>
      <w:r w:rsidRPr="00610E9A">
        <w:rPr>
          <w:szCs w:val="28"/>
        </w:rPr>
        <w:t xml:space="preserve">з курсу </w:t>
      </w:r>
      <w:r w:rsidRPr="00610E9A">
        <w:rPr>
          <w:b/>
          <w:szCs w:val="28"/>
        </w:rPr>
        <w:t>зарубіжної літератури</w:t>
      </w:r>
      <w:r w:rsidRPr="00610E9A">
        <w:rPr>
          <w:szCs w:val="28"/>
        </w:rPr>
        <w:t xml:space="preserve"> про</w:t>
      </w:r>
      <w:r>
        <w:rPr>
          <w:szCs w:val="28"/>
        </w:rPr>
        <w:t xml:space="preserve">водитимуться </w:t>
      </w:r>
      <w:r w:rsidRPr="00610E9A">
        <w:rPr>
          <w:szCs w:val="28"/>
        </w:rPr>
        <w:t>у формі</w:t>
      </w:r>
      <w:r>
        <w:rPr>
          <w:szCs w:val="28"/>
        </w:rPr>
        <w:t xml:space="preserve"> — </w:t>
      </w:r>
      <w:r w:rsidRPr="00610E9A">
        <w:rPr>
          <w:b/>
          <w:szCs w:val="28"/>
        </w:rPr>
        <w:t>твору-роздуму</w:t>
      </w:r>
      <w:r w:rsidRPr="00610E9A">
        <w:rPr>
          <w:szCs w:val="28"/>
        </w:rPr>
        <w:t xml:space="preserve"> (обсягом до 2-х сторінок).</w:t>
      </w:r>
      <w:r>
        <w:rPr>
          <w:szCs w:val="28"/>
        </w:rPr>
        <w:t xml:space="preserve"> </w:t>
      </w:r>
      <w:r w:rsidRPr="00610E9A">
        <w:rPr>
          <w:szCs w:val="28"/>
        </w:rPr>
        <w:t>На виконання завдання</w:t>
      </w:r>
      <w:r>
        <w:rPr>
          <w:szCs w:val="28"/>
        </w:rPr>
        <w:t xml:space="preserve"> </w:t>
      </w:r>
      <w:r w:rsidRPr="00610E9A">
        <w:rPr>
          <w:szCs w:val="28"/>
        </w:rPr>
        <w:t xml:space="preserve">відводиться 90 хвилин. </w:t>
      </w:r>
    </w:p>
    <w:p w:rsidR="005F2DBB" w:rsidRPr="00610E9A" w:rsidRDefault="005F2DBB" w:rsidP="005F2DBB">
      <w:pPr>
        <w:ind w:firstLine="567"/>
        <w:jc w:val="both"/>
        <w:rPr>
          <w:szCs w:val="28"/>
        </w:rPr>
      </w:pPr>
      <w:r>
        <w:rPr>
          <w:szCs w:val="28"/>
        </w:rPr>
        <w:t>Т</w:t>
      </w:r>
      <w:r w:rsidRPr="00610E9A">
        <w:rPr>
          <w:szCs w:val="28"/>
        </w:rPr>
        <w:t xml:space="preserve">вір-роздум має відображати сформованість </w:t>
      </w:r>
      <w:r>
        <w:rPr>
          <w:szCs w:val="28"/>
        </w:rPr>
        <w:t xml:space="preserve">в учнів </w:t>
      </w:r>
      <w:r w:rsidRPr="00610E9A">
        <w:rPr>
          <w:szCs w:val="28"/>
        </w:rPr>
        <w:t>базових знань з зарубіжної літератури, уявлен</w:t>
      </w:r>
      <w:r>
        <w:rPr>
          <w:szCs w:val="28"/>
        </w:rPr>
        <w:t>ь</w:t>
      </w:r>
      <w:r w:rsidRPr="00610E9A">
        <w:rPr>
          <w:szCs w:val="28"/>
        </w:rPr>
        <w:t xml:space="preserve"> про художню літературу як мистецтво слова, уміння висловити свої думки про художній твір, систему образів, характери персонажів, уміння </w:t>
      </w:r>
      <w:r>
        <w:rPr>
          <w:szCs w:val="28"/>
        </w:rPr>
        <w:t xml:space="preserve">робити </w:t>
      </w:r>
      <w:r w:rsidRPr="00610E9A">
        <w:rPr>
          <w:szCs w:val="28"/>
        </w:rPr>
        <w:t>цілісний аналіз та інтерпретації до художніх творів,</w:t>
      </w:r>
      <w:r>
        <w:rPr>
          <w:szCs w:val="28"/>
        </w:rPr>
        <w:t xml:space="preserve"> </w:t>
      </w:r>
      <w:r w:rsidRPr="00610E9A">
        <w:rPr>
          <w:szCs w:val="28"/>
        </w:rPr>
        <w:t xml:space="preserve">аналізувати різні за своєю жанровою специфікою та стильовими особливостями твори, проявити самостійність суджень, використовувати цитати </w:t>
      </w:r>
      <w:r>
        <w:rPr>
          <w:szCs w:val="28"/>
        </w:rPr>
        <w:t xml:space="preserve">відповідно </w:t>
      </w:r>
      <w:r w:rsidRPr="00610E9A">
        <w:rPr>
          <w:szCs w:val="28"/>
        </w:rPr>
        <w:t>до ситуації висловлювання, дібрати потрібну форму вислову, визначати національну своєрідність конкретного тексту</w:t>
      </w:r>
      <w:r>
        <w:rPr>
          <w:szCs w:val="28"/>
        </w:rPr>
        <w:t xml:space="preserve">. </w:t>
      </w:r>
    </w:p>
    <w:p w:rsidR="005F2DBB" w:rsidRPr="00610E9A" w:rsidRDefault="005F2DBB" w:rsidP="005F2DBB">
      <w:pPr>
        <w:ind w:firstLine="567"/>
        <w:jc w:val="both"/>
        <w:rPr>
          <w:szCs w:val="28"/>
        </w:rPr>
      </w:pPr>
      <w:r w:rsidRPr="00610E9A">
        <w:rPr>
          <w:szCs w:val="28"/>
        </w:rPr>
        <w:t xml:space="preserve">Теми охоплюють матеріал </w:t>
      </w:r>
      <w:r>
        <w:rPr>
          <w:szCs w:val="28"/>
        </w:rPr>
        <w:t xml:space="preserve">що вивчався в </w:t>
      </w:r>
      <w:r w:rsidRPr="00610E9A">
        <w:rPr>
          <w:szCs w:val="28"/>
        </w:rPr>
        <w:t>10</w:t>
      </w:r>
      <w:r>
        <w:rPr>
          <w:szCs w:val="28"/>
        </w:rPr>
        <w:t>–</w:t>
      </w:r>
      <w:r w:rsidRPr="00610E9A">
        <w:rPr>
          <w:szCs w:val="28"/>
        </w:rPr>
        <w:t>11 кла</w:t>
      </w:r>
      <w:r>
        <w:rPr>
          <w:szCs w:val="28"/>
        </w:rPr>
        <w:t>сах</w:t>
      </w:r>
      <w:r w:rsidRPr="00610E9A">
        <w:rPr>
          <w:szCs w:val="28"/>
        </w:rPr>
        <w:t xml:space="preserve"> і враховують наявність варіативних програм з цього предмета. </w:t>
      </w:r>
    </w:p>
    <w:p w:rsidR="005F2DBB" w:rsidRDefault="005F2DBB" w:rsidP="005F2DBB">
      <w:pPr>
        <w:ind w:firstLine="567"/>
        <w:jc w:val="both"/>
        <w:rPr>
          <w:b/>
          <w:szCs w:val="28"/>
        </w:rPr>
      </w:pPr>
      <w:r>
        <w:rPr>
          <w:szCs w:val="28"/>
        </w:rPr>
        <w:t>О</w:t>
      </w:r>
      <w:r w:rsidRPr="00610E9A">
        <w:rPr>
          <w:szCs w:val="28"/>
        </w:rPr>
        <w:t>рієнтовний перелік тем для написання підсумкової контрольної роботи із зарубіжної літератури</w:t>
      </w:r>
      <w:r>
        <w:rPr>
          <w:szCs w:val="28"/>
        </w:rPr>
        <w:t>:</w:t>
      </w:r>
    </w:p>
    <w:p w:rsidR="005F2DBB" w:rsidRDefault="005F2DBB" w:rsidP="005F2DBB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10E9A">
        <w:rPr>
          <w:rFonts w:ascii="Times New Roman" w:hAnsi="Times New Roman"/>
          <w:sz w:val="28"/>
          <w:szCs w:val="28"/>
          <w:lang w:val="uk-UA"/>
        </w:rPr>
        <w:t xml:space="preserve">Жульєн </w:t>
      </w:r>
      <w:proofErr w:type="spellStart"/>
      <w:r w:rsidRPr="00610E9A">
        <w:rPr>
          <w:rFonts w:ascii="Times New Roman" w:hAnsi="Times New Roman"/>
          <w:sz w:val="28"/>
          <w:szCs w:val="28"/>
          <w:lang w:val="uk-UA"/>
        </w:rPr>
        <w:t>Сорель</w:t>
      </w:r>
      <w:proofErr w:type="spellEnd"/>
      <w:r w:rsidRPr="00610E9A">
        <w:rPr>
          <w:rFonts w:ascii="Times New Roman" w:hAnsi="Times New Roman"/>
          <w:sz w:val="28"/>
          <w:szCs w:val="28"/>
          <w:lang w:val="uk-UA"/>
        </w:rPr>
        <w:t xml:space="preserve"> і Родіон </w:t>
      </w:r>
      <w:proofErr w:type="spellStart"/>
      <w:r w:rsidRPr="00610E9A">
        <w:rPr>
          <w:rFonts w:ascii="Times New Roman" w:hAnsi="Times New Roman"/>
          <w:sz w:val="28"/>
          <w:szCs w:val="28"/>
          <w:lang w:val="uk-UA"/>
        </w:rPr>
        <w:t>Раскольніков</w:t>
      </w:r>
      <w:proofErr w:type="spellEnd"/>
      <w:r w:rsidRPr="00610E9A">
        <w:rPr>
          <w:rFonts w:ascii="Times New Roman" w:hAnsi="Times New Roman"/>
          <w:sz w:val="28"/>
          <w:szCs w:val="28"/>
          <w:lang w:val="uk-UA"/>
        </w:rPr>
        <w:t xml:space="preserve">: шлях від </w:t>
      </w:r>
      <w:proofErr w:type="spellStart"/>
      <w:r w:rsidRPr="00610E9A">
        <w:rPr>
          <w:rFonts w:ascii="Times New Roman" w:hAnsi="Times New Roman"/>
          <w:sz w:val="28"/>
          <w:szCs w:val="28"/>
          <w:lang w:val="uk-UA"/>
        </w:rPr>
        <w:t>наполеонізму</w:t>
      </w:r>
      <w:proofErr w:type="spellEnd"/>
      <w:r w:rsidRPr="00610E9A">
        <w:rPr>
          <w:rFonts w:ascii="Times New Roman" w:hAnsi="Times New Roman"/>
          <w:sz w:val="28"/>
          <w:szCs w:val="28"/>
          <w:lang w:val="uk-UA"/>
        </w:rPr>
        <w:t xml:space="preserve"> до злочину (за романами Стендаля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10E9A">
        <w:rPr>
          <w:rFonts w:ascii="Times New Roman" w:hAnsi="Times New Roman"/>
          <w:sz w:val="28"/>
          <w:szCs w:val="28"/>
          <w:lang w:val="uk-UA"/>
        </w:rPr>
        <w:t>Червоне і чорне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10E9A">
        <w:rPr>
          <w:rFonts w:ascii="Times New Roman" w:hAnsi="Times New Roman"/>
          <w:sz w:val="28"/>
          <w:szCs w:val="28"/>
          <w:lang w:val="uk-UA"/>
        </w:rPr>
        <w:t xml:space="preserve"> і Ф.Достоєвського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10E9A">
        <w:rPr>
          <w:rFonts w:ascii="Times New Roman" w:hAnsi="Times New Roman"/>
          <w:sz w:val="28"/>
          <w:szCs w:val="28"/>
          <w:lang w:val="uk-UA"/>
        </w:rPr>
        <w:t>Злочин і кара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10E9A">
        <w:rPr>
          <w:rFonts w:ascii="Times New Roman" w:hAnsi="Times New Roman"/>
          <w:sz w:val="28"/>
          <w:szCs w:val="28"/>
          <w:lang w:val="uk-UA"/>
        </w:rPr>
        <w:t>).</w:t>
      </w:r>
    </w:p>
    <w:p w:rsidR="005F2DBB" w:rsidRDefault="005F2DBB" w:rsidP="005F2DBB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610E9A">
        <w:rPr>
          <w:rFonts w:ascii="Times New Roman" w:hAnsi="Times New Roman"/>
          <w:sz w:val="28"/>
          <w:szCs w:val="28"/>
          <w:lang w:val="uk-UA"/>
        </w:rPr>
        <w:t>Золото</w:t>
      </w:r>
      <w:r>
        <w:rPr>
          <w:rFonts w:ascii="Times New Roman" w:hAnsi="Times New Roman"/>
          <w:sz w:val="28"/>
          <w:szCs w:val="28"/>
          <w:lang w:val="uk-UA"/>
        </w:rPr>
        <w:t xml:space="preserve"> — </w:t>
      </w:r>
      <w:r w:rsidRPr="00610E9A">
        <w:rPr>
          <w:rFonts w:ascii="Times New Roman" w:hAnsi="Times New Roman"/>
          <w:sz w:val="28"/>
          <w:szCs w:val="28"/>
          <w:lang w:val="uk-UA"/>
        </w:rPr>
        <w:t>гарний слуга, але поганий пан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10E9A">
        <w:rPr>
          <w:rFonts w:ascii="Times New Roman" w:hAnsi="Times New Roman"/>
          <w:sz w:val="28"/>
          <w:szCs w:val="28"/>
          <w:lang w:val="uk-UA"/>
        </w:rPr>
        <w:t xml:space="preserve"> (за повістю Бальзака </w:t>
      </w: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610E9A">
        <w:rPr>
          <w:rFonts w:ascii="Times New Roman" w:hAnsi="Times New Roman"/>
          <w:sz w:val="28"/>
          <w:szCs w:val="28"/>
          <w:lang w:val="uk-UA"/>
        </w:rPr>
        <w:t>Гобсек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610E9A">
        <w:rPr>
          <w:rFonts w:ascii="Times New Roman" w:hAnsi="Times New Roman"/>
          <w:sz w:val="28"/>
          <w:szCs w:val="28"/>
          <w:lang w:val="uk-UA"/>
        </w:rPr>
        <w:t>).</w:t>
      </w:r>
    </w:p>
    <w:p w:rsidR="005F2DBB" w:rsidRDefault="005F2DBB" w:rsidP="005F2D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610E9A">
        <w:rPr>
          <w:rFonts w:ascii="Times New Roman" w:hAnsi="Times New Roman"/>
          <w:sz w:val="28"/>
          <w:szCs w:val="28"/>
          <w:lang w:val="uk-UA"/>
        </w:rPr>
        <w:t>Себе я оспівую…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10E9A">
        <w:rPr>
          <w:rFonts w:ascii="Times New Roman" w:hAnsi="Times New Roman"/>
          <w:sz w:val="28"/>
          <w:szCs w:val="28"/>
          <w:lang w:val="uk-UA"/>
        </w:rPr>
        <w:t xml:space="preserve"> (за поезією </w:t>
      </w:r>
      <w:proofErr w:type="spellStart"/>
      <w:r w:rsidRPr="00610E9A">
        <w:rPr>
          <w:rFonts w:ascii="Times New Roman" w:hAnsi="Times New Roman"/>
          <w:sz w:val="28"/>
          <w:szCs w:val="28"/>
          <w:lang w:val="uk-UA"/>
        </w:rPr>
        <w:t>Волта</w:t>
      </w:r>
      <w:proofErr w:type="spellEnd"/>
      <w:r w:rsidRPr="00610E9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10E9A">
        <w:rPr>
          <w:rFonts w:ascii="Times New Roman" w:hAnsi="Times New Roman"/>
          <w:sz w:val="28"/>
          <w:szCs w:val="28"/>
          <w:lang w:val="uk-UA"/>
        </w:rPr>
        <w:t>Вітмена</w:t>
      </w:r>
      <w:proofErr w:type="spellEnd"/>
      <w:r w:rsidRPr="00610E9A">
        <w:rPr>
          <w:rFonts w:ascii="Times New Roman" w:hAnsi="Times New Roman"/>
          <w:sz w:val="28"/>
          <w:szCs w:val="28"/>
          <w:lang w:val="uk-UA"/>
        </w:rPr>
        <w:t>).</w:t>
      </w:r>
    </w:p>
    <w:p w:rsidR="005F2DBB" w:rsidRDefault="005F2DBB" w:rsidP="005F2DB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610E9A">
        <w:rPr>
          <w:rFonts w:ascii="Times New Roman" w:hAnsi="Times New Roman"/>
          <w:sz w:val="28"/>
          <w:szCs w:val="28"/>
          <w:lang w:val="uk-UA"/>
        </w:rPr>
        <w:t>Взаємного зв’язку невидимі закони…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10E9A">
        <w:rPr>
          <w:rFonts w:ascii="Times New Roman" w:hAnsi="Times New Roman"/>
          <w:sz w:val="28"/>
          <w:szCs w:val="28"/>
          <w:lang w:val="uk-UA"/>
        </w:rPr>
        <w:t xml:space="preserve"> (за творами Шарля Бодлера).</w:t>
      </w:r>
    </w:p>
    <w:p w:rsidR="005F2DBB" w:rsidRDefault="005F2DBB" w:rsidP="005F2DBB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610E9A">
        <w:rPr>
          <w:rFonts w:ascii="Times New Roman" w:hAnsi="Times New Roman"/>
          <w:sz w:val="28"/>
          <w:szCs w:val="28"/>
          <w:lang w:val="uk-UA"/>
        </w:rPr>
        <w:t>Найперше</w:t>
      </w:r>
      <w:r>
        <w:rPr>
          <w:rFonts w:ascii="Times New Roman" w:hAnsi="Times New Roman"/>
          <w:sz w:val="28"/>
          <w:szCs w:val="28"/>
          <w:lang w:val="uk-UA"/>
        </w:rPr>
        <w:t xml:space="preserve"> — </w:t>
      </w:r>
      <w:r w:rsidRPr="00610E9A">
        <w:rPr>
          <w:rFonts w:ascii="Times New Roman" w:hAnsi="Times New Roman"/>
          <w:sz w:val="28"/>
          <w:szCs w:val="28"/>
          <w:lang w:val="uk-UA"/>
        </w:rPr>
        <w:t>музика у слові...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610E9A">
        <w:rPr>
          <w:rFonts w:ascii="Times New Roman" w:hAnsi="Times New Roman"/>
          <w:sz w:val="28"/>
          <w:szCs w:val="28"/>
          <w:lang w:val="uk-UA"/>
        </w:rPr>
        <w:t>(за творчістю поетів-символістів).</w:t>
      </w:r>
    </w:p>
    <w:p w:rsidR="005F2DBB" w:rsidRDefault="005F2DBB" w:rsidP="005F2DB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610E9A">
        <w:rPr>
          <w:rFonts w:ascii="Times New Roman" w:hAnsi="Times New Roman"/>
          <w:sz w:val="28"/>
          <w:szCs w:val="28"/>
          <w:lang w:val="uk-UA"/>
        </w:rPr>
        <w:t>Мистецтво</w:t>
      </w:r>
      <w:r>
        <w:rPr>
          <w:rFonts w:ascii="Times New Roman" w:hAnsi="Times New Roman"/>
          <w:sz w:val="28"/>
          <w:szCs w:val="28"/>
          <w:lang w:val="uk-UA"/>
        </w:rPr>
        <w:t xml:space="preserve"> — </w:t>
      </w:r>
      <w:r w:rsidRPr="00610E9A">
        <w:rPr>
          <w:rFonts w:ascii="Times New Roman" w:hAnsi="Times New Roman"/>
          <w:sz w:val="28"/>
          <w:szCs w:val="28"/>
          <w:lang w:val="uk-UA"/>
        </w:rPr>
        <w:t>дзеркало, що відображає того, хто в нього дивиться, а зовсім не життя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10E9A">
        <w:rPr>
          <w:rFonts w:ascii="Times New Roman" w:hAnsi="Times New Roman"/>
          <w:sz w:val="28"/>
          <w:szCs w:val="28"/>
          <w:lang w:val="uk-UA"/>
        </w:rPr>
        <w:t xml:space="preserve"> (за романом Оскара Уайльда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10E9A">
        <w:rPr>
          <w:rFonts w:ascii="Times New Roman" w:hAnsi="Times New Roman"/>
          <w:sz w:val="28"/>
          <w:szCs w:val="28"/>
          <w:lang w:val="uk-UA"/>
        </w:rPr>
        <w:t xml:space="preserve">Портрет </w:t>
      </w:r>
      <w:proofErr w:type="spellStart"/>
      <w:r w:rsidRPr="00610E9A">
        <w:rPr>
          <w:rFonts w:ascii="Times New Roman" w:hAnsi="Times New Roman"/>
          <w:sz w:val="28"/>
          <w:szCs w:val="28"/>
          <w:lang w:val="uk-UA"/>
        </w:rPr>
        <w:t>Доріана</w:t>
      </w:r>
      <w:proofErr w:type="spellEnd"/>
      <w:r w:rsidRPr="00610E9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10E9A">
        <w:rPr>
          <w:rFonts w:ascii="Times New Roman" w:hAnsi="Times New Roman"/>
          <w:sz w:val="28"/>
          <w:szCs w:val="28"/>
          <w:lang w:val="uk-UA"/>
        </w:rPr>
        <w:t>Грея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610E9A">
        <w:rPr>
          <w:rFonts w:ascii="Times New Roman" w:hAnsi="Times New Roman"/>
          <w:sz w:val="28"/>
          <w:szCs w:val="28"/>
          <w:lang w:val="uk-UA"/>
        </w:rPr>
        <w:t>).</w:t>
      </w:r>
    </w:p>
    <w:p w:rsidR="005F2DBB" w:rsidRPr="00610E9A" w:rsidRDefault="005F2DBB" w:rsidP="005F2DBB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10E9A">
        <w:rPr>
          <w:rFonts w:ascii="Times New Roman" w:hAnsi="Times New Roman"/>
          <w:sz w:val="28"/>
          <w:szCs w:val="28"/>
          <w:lang w:val="uk-UA"/>
        </w:rPr>
        <w:t xml:space="preserve">Чи можна дім </w:t>
      </w:r>
      <w:proofErr w:type="spellStart"/>
      <w:r w:rsidRPr="00610E9A">
        <w:rPr>
          <w:rFonts w:ascii="Times New Roman" w:hAnsi="Times New Roman"/>
          <w:sz w:val="28"/>
          <w:szCs w:val="28"/>
          <w:lang w:val="uk-UA"/>
        </w:rPr>
        <w:t>Хельмерів</w:t>
      </w:r>
      <w:proofErr w:type="spellEnd"/>
      <w:r w:rsidRPr="00610E9A">
        <w:rPr>
          <w:rFonts w:ascii="Times New Roman" w:hAnsi="Times New Roman"/>
          <w:sz w:val="28"/>
          <w:szCs w:val="28"/>
          <w:lang w:val="uk-UA"/>
        </w:rPr>
        <w:t xml:space="preserve"> назвати ляльковим? (за п’єсою Генріка Ібсена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10E9A">
        <w:rPr>
          <w:rFonts w:ascii="Times New Roman" w:hAnsi="Times New Roman"/>
          <w:sz w:val="28"/>
          <w:szCs w:val="28"/>
          <w:lang w:val="uk-UA"/>
        </w:rPr>
        <w:t>Ляльковий дім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10E9A">
        <w:rPr>
          <w:rFonts w:ascii="Times New Roman" w:hAnsi="Times New Roman"/>
          <w:sz w:val="28"/>
          <w:szCs w:val="28"/>
          <w:lang w:val="uk-UA"/>
        </w:rPr>
        <w:t>).</w:t>
      </w:r>
    </w:p>
    <w:p w:rsidR="005F2DBB" w:rsidRPr="00610E9A" w:rsidRDefault="005F2DBB" w:rsidP="005F2DBB">
      <w:pPr>
        <w:pStyle w:val="1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0E9A">
        <w:rPr>
          <w:sz w:val="28"/>
          <w:szCs w:val="28"/>
        </w:rPr>
        <w:t>На рубежі віків мій вік тече…</w:t>
      </w:r>
      <w:r>
        <w:rPr>
          <w:sz w:val="28"/>
          <w:szCs w:val="28"/>
        </w:rPr>
        <w:t>»</w:t>
      </w:r>
      <w:r w:rsidRPr="00610E9A">
        <w:rPr>
          <w:sz w:val="28"/>
          <w:szCs w:val="28"/>
        </w:rPr>
        <w:t xml:space="preserve"> (за творчістю </w:t>
      </w:r>
      <w:proofErr w:type="spellStart"/>
      <w:r w:rsidRPr="00610E9A">
        <w:rPr>
          <w:sz w:val="28"/>
          <w:szCs w:val="28"/>
        </w:rPr>
        <w:t>Райнера</w:t>
      </w:r>
      <w:proofErr w:type="spellEnd"/>
      <w:r w:rsidRPr="00610E9A">
        <w:rPr>
          <w:sz w:val="28"/>
          <w:szCs w:val="28"/>
        </w:rPr>
        <w:t xml:space="preserve"> Марії Рільке).</w:t>
      </w:r>
    </w:p>
    <w:p w:rsidR="005F2DBB" w:rsidRPr="00610E9A" w:rsidRDefault="005F2DBB" w:rsidP="005F2DBB">
      <w:pPr>
        <w:pStyle w:val="1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0E9A">
        <w:rPr>
          <w:sz w:val="28"/>
          <w:szCs w:val="28"/>
        </w:rPr>
        <w:t>Смішно оснащений ти для цього світу</w:t>
      </w:r>
      <w:r>
        <w:rPr>
          <w:sz w:val="28"/>
          <w:szCs w:val="28"/>
        </w:rPr>
        <w:t>»</w:t>
      </w:r>
      <w:r w:rsidRPr="00610E9A">
        <w:rPr>
          <w:sz w:val="28"/>
          <w:szCs w:val="28"/>
        </w:rPr>
        <w:t xml:space="preserve"> (за творчістю </w:t>
      </w:r>
      <w:proofErr w:type="spellStart"/>
      <w:r w:rsidRPr="00610E9A">
        <w:rPr>
          <w:sz w:val="28"/>
          <w:szCs w:val="28"/>
        </w:rPr>
        <w:t>Франца</w:t>
      </w:r>
      <w:proofErr w:type="spellEnd"/>
      <w:r w:rsidRPr="00610E9A">
        <w:rPr>
          <w:sz w:val="28"/>
          <w:szCs w:val="28"/>
        </w:rPr>
        <w:t xml:space="preserve"> Кафки).</w:t>
      </w:r>
    </w:p>
    <w:p w:rsidR="005F2DBB" w:rsidRDefault="005F2DBB" w:rsidP="005F2DBB">
      <w:pPr>
        <w:pStyle w:val="1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0E9A">
        <w:rPr>
          <w:sz w:val="28"/>
          <w:szCs w:val="28"/>
        </w:rPr>
        <w:t>Все буде правильно, на цьому побудований світ</w:t>
      </w:r>
      <w:r>
        <w:rPr>
          <w:sz w:val="28"/>
          <w:szCs w:val="28"/>
        </w:rPr>
        <w:t>»</w:t>
      </w:r>
      <w:r w:rsidRPr="00610E9A">
        <w:rPr>
          <w:sz w:val="28"/>
          <w:szCs w:val="28"/>
        </w:rPr>
        <w:t xml:space="preserve"> (за романом Михайла Булгакова </w:t>
      </w:r>
      <w:r>
        <w:rPr>
          <w:sz w:val="28"/>
          <w:szCs w:val="28"/>
        </w:rPr>
        <w:t>«</w:t>
      </w:r>
      <w:r w:rsidRPr="00610E9A">
        <w:rPr>
          <w:sz w:val="28"/>
          <w:szCs w:val="28"/>
        </w:rPr>
        <w:t>Майстер і Маргарита</w:t>
      </w:r>
      <w:r>
        <w:rPr>
          <w:sz w:val="28"/>
          <w:szCs w:val="28"/>
        </w:rPr>
        <w:t>»</w:t>
      </w:r>
      <w:r w:rsidRPr="00610E9A">
        <w:rPr>
          <w:sz w:val="28"/>
          <w:szCs w:val="28"/>
        </w:rPr>
        <w:t>).</w:t>
      </w:r>
    </w:p>
    <w:p w:rsidR="005F2DBB" w:rsidRDefault="005F2DBB" w:rsidP="005F2DBB">
      <w:pPr>
        <w:pStyle w:val="1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0E9A">
        <w:rPr>
          <w:sz w:val="28"/>
          <w:szCs w:val="28"/>
        </w:rPr>
        <w:t>Чума</w:t>
      </w:r>
      <w:r>
        <w:rPr>
          <w:sz w:val="28"/>
          <w:szCs w:val="28"/>
        </w:rPr>
        <w:t xml:space="preserve">» — </w:t>
      </w:r>
      <w:r w:rsidRPr="00610E9A">
        <w:rPr>
          <w:sz w:val="28"/>
          <w:szCs w:val="28"/>
        </w:rPr>
        <w:t>філософська притча письменника-мораліста (за романом Альбера Камю).</w:t>
      </w:r>
    </w:p>
    <w:p w:rsidR="005F2DBB" w:rsidRDefault="005F2DBB" w:rsidP="005F2DBB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10E9A">
        <w:rPr>
          <w:rFonts w:ascii="Times New Roman" w:hAnsi="Times New Roman"/>
          <w:sz w:val="28"/>
          <w:szCs w:val="28"/>
          <w:lang w:val="uk-UA"/>
        </w:rPr>
        <w:t>Трагедія війни у світовій літературі XX століття.</w:t>
      </w:r>
    </w:p>
    <w:p w:rsidR="005F2DBB" w:rsidRPr="00610E9A" w:rsidRDefault="005F2DBB" w:rsidP="005F2DBB">
      <w:pPr>
        <w:pStyle w:val="1"/>
        <w:spacing w:before="0" w:line="240" w:lineRule="auto"/>
        <w:ind w:firstLine="567"/>
        <w:jc w:val="both"/>
        <w:rPr>
          <w:sz w:val="28"/>
        </w:rPr>
      </w:pPr>
      <w:r>
        <w:rPr>
          <w:sz w:val="28"/>
        </w:rPr>
        <w:t>«</w:t>
      </w:r>
      <w:r w:rsidRPr="00610E9A">
        <w:rPr>
          <w:sz w:val="28"/>
        </w:rPr>
        <w:t>Людину можна знищити, а перемогти</w:t>
      </w:r>
      <w:r>
        <w:rPr>
          <w:sz w:val="28"/>
        </w:rPr>
        <w:t xml:space="preserve"> — </w:t>
      </w:r>
      <w:r w:rsidRPr="00610E9A">
        <w:rPr>
          <w:sz w:val="28"/>
        </w:rPr>
        <w:t>неможливо</w:t>
      </w:r>
      <w:r>
        <w:rPr>
          <w:sz w:val="28"/>
        </w:rPr>
        <w:t>»</w:t>
      </w:r>
      <w:r w:rsidRPr="00610E9A">
        <w:rPr>
          <w:sz w:val="28"/>
        </w:rPr>
        <w:t xml:space="preserve"> (за повістю Ернста Міллера Хемінгуея </w:t>
      </w:r>
      <w:r>
        <w:rPr>
          <w:sz w:val="28"/>
        </w:rPr>
        <w:t>«</w:t>
      </w:r>
      <w:r w:rsidRPr="00610E9A">
        <w:rPr>
          <w:sz w:val="28"/>
        </w:rPr>
        <w:t>Старий і море</w:t>
      </w:r>
      <w:r>
        <w:rPr>
          <w:sz w:val="28"/>
        </w:rPr>
        <w:t>»</w:t>
      </w:r>
      <w:r w:rsidRPr="00610E9A">
        <w:rPr>
          <w:sz w:val="28"/>
        </w:rPr>
        <w:t>).</w:t>
      </w:r>
    </w:p>
    <w:p w:rsidR="005F2DBB" w:rsidRDefault="005F2DBB" w:rsidP="005F2D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u w:val="single"/>
          <w:lang w:val="uk-UA"/>
        </w:rPr>
      </w:pPr>
      <w:r w:rsidRPr="00610E9A">
        <w:rPr>
          <w:rFonts w:ascii="Times New Roman" w:hAnsi="Times New Roman"/>
          <w:sz w:val="28"/>
          <w:u w:val="single"/>
          <w:lang w:val="uk-UA"/>
        </w:rPr>
        <w:t>Вільні теми:</w:t>
      </w:r>
    </w:p>
    <w:p w:rsidR="005F2DBB" w:rsidRDefault="005F2DBB" w:rsidP="005F2D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610E9A">
        <w:rPr>
          <w:rFonts w:ascii="Times New Roman" w:hAnsi="Times New Roman"/>
          <w:sz w:val="28"/>
          <w:szCs w:val="28"/>
          <w:lang w:val="uk-UA"/>
        </w:rPr>
        <w:t>Книжки</w:t>
      </w:r>
      <w:r>
        <w:rPr>
          <w:rFonts w:ascii="Times New Roman" w:hAnsi="Times New Roman"/>
          <w:sz w:val="28"/>
          <w:szCs w:val="28"/>
          <w:lang w:val="uk-UA"/>
        </w:rPr>
        <w:t xml:space="preserve"> — </w:t>
      </w:r>
      <w:r w:rsidRPr="00610E9A">
        <w:rPr>
          <w:rFonts w:ascii="Times New Roman" w:hAnsi="Times New Roman"/>
          <w:sz w:val="28"/>
          <w:szCs w:val="28"/>
          <w:lang w:val="uk-UA"/>
        </w:rPr>
        <w:t>кораблі думки, які пливуть від покоління до покоління, несучи в собі коштовний вантаж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10E9A">
        <w:rPr>
          <w:rFonts w:ascii="Times New Roman" w:hAnsi="Times New Roman"/>
          <w:sz w:val="28"/>
          <w:szCs w:val="28"/>
          <w:lang w:val="uk-UA"/>
        </w:rPr>
        <w:t xml:space="preserve"> (роль художньої літератури в житті сучасної людини).</w:t>
      </w:r>
    </w:p>
    <w:p w:rsidR="005F2DBB" w:rsidRDefault="005F2DBB" w:rsidP="005F2DBB">
      <w:pPr>
        <w:pStyle w:val="a4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«</w:t>
      </w:r>
      <w:r w:rsidRPr="00610E9A">
        <w:rPr>
          <w:b w:val="0"/>
          <w:i w:val="0"/>
          <w:sz w:val="28"/>
          <w:szCs w:val="28"/>
        </w:rPr>
        <w:t>Якщо поет дійсно думає словами, то це слова-мелодії, що складаються в мову-музику</w:t>
      </w:r>
      <w:r>
        <w:rPr>
          <w:b w:val="0"/>
          <w:i w:val="0"/>
          <w:sz w:val="28"/>
          <w:szCs w:val="28"/>
        </w:rPr>
        <w:t xml:space="preserve">» </w:t>
      </w:r>
      <w:r w:rsidRPr="00610E9A">
        <w:rPr>
          <w:b w:val="0"/>
          <w:i w:val="0"/>
          <w:sz w:val="28"/>
          <w:szCs w:val="28"/>
        </w:rPr>
        <w:t>(особливості поетичного доробку представників зарубіжної літератури кінця ХІХ</w:t>
      </w:r>
      <w:r>
        <w:rPr>
          <w:b w:val="0"/>
          <w:i w:val="0"/>
          <w:sz w:val="28"/>
          <w:szCs w:val="28"/>
        </w:rPr>
        <w:t xml:space="preserve"> — </w:t>
      </w:r>
      <w:r w:rsidRPr="00610E9A">
        <w:rPr>
          <w:b w:val="0"/>
          <w:i w:val="0"/>
          <w:sz w:val="28"/>
          <w:szCs w:val="28"/>
        </w:rPr>
        <w:t xml:space="preserve">ХХ ст.). </w:t>
      </w:r>
    </w:p>
    <w:p w:rsidR="005F2DBB" w:rsidRDefault="005F2DBB" w:rsidP="005F2D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610E9A">
        <w:rPr>
          <w:rFonts w:ascii="Times New Roman" w:hAnsi="Times New Roman"/>
          <w:sz w:val="28"/>
          <w:szCs w:val="28"/>
          <w:lang w:val="uk-UA"/>
        </w:rPr>
        <w:t>Усі книжки, усі земні поети</w:t>
      </w:r>
      <w:r>
        <w:rPr>
          <w:rFonts w:ascii="Times New Roman" w:hAnsi="Times New Roman"/>
          <w:sz w:val="28"/>
          <w:szCs w:val="28"/>
          <w:lang w:val="uk-UA"/>
        </w:rPr>
        <w:t xml:space="preserve"> — </w:t>
      </w:r>
      <w:r w:rsidRPr="00610E9A">
        <w:rPr>
          <w:rFonts w:ascii="Times New Roman" w:hAnsi="Times New Roman"/>
          <w:sz w:val="28"/>
          <w:szCs w:val="28"/>
          <w:lang w:val="uk-UA"/>
        </w:rPr>
        <w:t>усі зрідні живій душі людській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10E9A">
        <w:rPr>
          <w:rFonts w:ascii="Times New Roman" w:hAnsi="Times New Roman"/>
          <w:sz w:val="28"/>
          <w:szCs w:val="28"/>
          <w:lang w:val="uk-UA"/>
        </w:rPr>
        <w:t xml:space="preserve"> (світова література й світобачення людини).</w:t>
      </w:r>
    </w:p>
    <w:p w:rsidR="005F2DBB" w:rsidRDefault="005F2DBB" w:rsidP="005F2D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«</w:t>
      </w:r>
      <w:r w:rsidRPr="00610E9A">
        <w:rPr>
          <w:rFonts w:ascii="Times New Roman" w:hAnsi="Times New Roman"/>
          <w:sz w:val="28"/>
          <w:lang w:val="uk-UA"/>
        </w:rPr>
        <w:t>Життя як книга, книга як життя</w:t>
      </w:r>
      <w:r>
        <w:rPr>
          <w:rFonts w:ascii="Times New Roman" w:hAnsi="Times New Roman"/>
          <w:sz w:val="28"/>
          <w:lang w:val="uk-UA"/>
        </w:rPr>
        <w:t>»</w:t>
      </w:r>
      <w:r w:rsidRPr="00610E9A">
        <w:rPr>
          <w:rFonts w:ascii="Times New Roman" w:hAnsi="Times New Roman"/>
          <w:sz w:val="28"/>
          <w:lang w:val="uk-UA"/>
        </w:rPr>
        <w:t xml:space="preserve"> (роль художньої літератури в моєму житті).</w:t>
      </w:r>
    </w:p>
    <w:p w:rsidR="005F2DBB" w:rsidRPr="00851AB0" w:rsidRDefault="005F2DBB" w:rsidP="005F2DBB">
      <w:pPr>
        <w:ind w:firstLine="540"/>
        <w:jc w:val="both"/>
        <w:rPr>
          <w:szCs w:val="28"/>
        </w:rPr>
      </w:pPr>
      <w:r>
        <w:rPr>
          <w:szCs w:val="28"/>
        </w:rPr>
        <w:t>«</w:t>
      </w:r>
      <w:r w:rsidRPr="00851AB0">
        <w:rPr>
          <w:szCs w:val="28"/>
        </w:rPr>
        <w:t>Душа вимірюється глибиною страждань, як собор — висотою дзвіниць</w:t>
      </w:r>
      <w:r>
        <w:rPr>
          <w:szCs w:val="28"/>
        </w:rPr>
        <w:t>»</w:t>
      </w:r>
      <w:r w:rsidRPr="00851AB0">
        <w:rPr>
          <w:szCs w:val="28"/>
        </w:rPr>
        <w:t xml:space="preserve"> (неповторність і цінність кожної людини у творах українських письменників ХХ ст.).</w:t>
      </w:r>
    </w:p>
    <w:p w:rsidR="005F2DBB" w:rsidRDefault="005F2DBB" w:rsidP="005F2DBB">
      <w:pPr>
        <w:ind w:firstLine="540"/>
        <w:jc w:val="both"/>
        <w:rPr>
          <w:szCs w:val="28"/>
        </w:rPr>
      </w:pPr>
      <w:r>
        <w:rPr>
          <w:szCs w:val="28"/>
        </w:rPr>
        <w:t xml:space="preserve">Твір-роздум на одну із запропонованих тем оцінюється відповідно до таких параметрів: повнота розкриття теми; опертя на літературні тексти, вміння їх аналізувати та інтерпретувати; логічна послідовність викладу думок (наведення тези, аргументів, висновку); струнка побудова твору (наявність вступу, основної частини, висновків); структурна цілісність та стильова єдність тексту; переконливість наведених аргументів в основній частині твору; точність, зрозумілість думки, адекватність її мовному оформленню; образне мислення. </w:t>
      </w:r>
    </w:p>
    <w:p w:rsidR="005F2DBB" w:rsidRDefault="005F2DBB" w:rsidP="005F2DBB">
      <w:pPr>
        <w:ind w:firstLine="567"/>
        <w:jc w:val="both"/>
        <w:rPr>
          <w:szCs w:val="28"/>
        </w:rPr>
      </w:pPr>
      <w:r>
        <w:rPr>
          <w:szCs w:val="28"/>
        </w:rPr>
        <w:t>Перелік тем обирають вчителі</w:t>
      </w:r>
      <w:r w:rsidRPr="00610E9A">
        <w:rPr>
          <w:szCs w:val="28"/>
        </w:rPr>
        <w:t>. Вони</w:t>
      </w:r>
      <w:r>
        <w:rPr>
          <w:szCs w:val="28"/>
        </w:rPr>
        <w:t xml:space="preserve"> вправі</w:t>
      </w:r>
      <w:r w:rsidRPr="00610E9A">
        <w:rPr>
          <w:szCs w:val="28"/>
        </w:rPr>
        <w:t xml:space="preserve"> скоригувати формулювання поданих тем або додати свої варіанти. Учням пропонується </w:t>
      </w:r>
      <w:r>
        <w:rPr>
          <w:szCs w:val="28"/>
        </w:rPr>
        <w:t xml:space="preserve">три </w:t>
      </w:r>
      <w:r w:rsidRPr="00610E9A">
        <w:rPr>
          <w:szCs w:val="28"/>
        </w:rPr>
        <w:t xml:space="preserve">теми на вибір, які відображають програмовий матеріал 10 і 11 класів, а також </w:t>
      </w:r>
      <w:r>
        <w:rPr>
          <w:szCs w:val="28"/>
        </w:rPr>
        <w:t>«</w:t>
      </w:r>
      <w:r w:rsidRPr="00610E9A">
        <w:rPr>
          <w:szCs w:val="28"/>
        </w:rPr>
        <w:t>вільна тема</w:t>
      </w:r>
      <w:r>
        <w:rPr>
          <w:szCs w:val="28"/>
        </w:rPr>
        <w:t>»</w:t>
      </w:r>
      <w:r w:rsidRPr="00610E9A">
        <w:rPr>
          <w:szCs w:val="28"/>
        </w:rPr>
        <w:t>, що вимагає відображення морально-етичної проблематики вивченого матеріалу з обов’язковим наведенням прикладів з художніх творів за програмами.</w:t>
      </w:r>
      <w:r>
        <w:rPr>
          <w:szCs w:val="28"/>
        </w:rPr>
        <w:t xml:space="preserve"> </w:t>
      </w:r>
    </w:p>
    <w:p w:rsidR="001C36ED" w:rsidRDefault="001C36ED"/>
    <w:sectPr w:rsidR="001C36ED" w:rsidSect="001C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DBB"/>
    <w:rsid w:val="001C36ED"/>
    <w:rsid w:val="005F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D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">
    <w:name w:val="Обычный1"/>
    <w:rsid w:val="005F2DBB"/>
    <w:pPr>
      <w:widowControl w:val="0"/>
      <w:snapToGrid w:val="0"/>
      <w:spacing w:before="160" w:after="0" w:line="300" w:lineRule="auto"/>
    </w:pPr>
    <w:rPr>
      <w:rFonts w:ascii="Times New Roman" w:eastAsia="Times New Roman" w:hAnsi="Times New Roman" w:cs="Times New Roman"/>
      <w:sz w:val="16"/>
      <w:szCs w:val="20"/>
      <w:lang w:val="uk-UA" w:eastAsia="ru-RU"/>
    </w:rPr>
  </w:style>
  <w:style w:type="paragraph" w:styleId="a4">
    <w:name w:val="caption"/>
    <w:basedOn w:val="a"/>
    <w:qFormat/>
    <w:rsid w:val="005F2DBB"/>
    <w:pPr>
      <w:jc w:val="center"/>
    </w:pPr>
    <w:rPr>
      <w:b/>
      <w:i/>
      <w:sz w:val="22"/>
    </w:rPr>
  </w:style>
  <w:style w:type="paragraph" w:customStyle="1" w:styleId="10">
    <w:name w:val=" Знак1 Знак Знак Знак"/>
    <w:basedOn w:val="a"/>
    <w:rsid w:val="005F2DBB"/>
    <w:pPr>
      <w:autoSpaceDE w:val="0"/>
      <w:autoSpaceDN w:val="0"/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2010-02-05T16:54:00Z</dcterms:created>
  <dcterms:modified xsi:type="dcterms:W3CDTF">2010-02-05T16:55:00Z</dcterms:modified>
</cp:coreProperties>
</file>